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4449">
        <w:rPr>
          <w:rFonts w:ascii="Times New Roman" w:hAnsi="Times New Roman" w:cs="Times New Roman"/>
          <w:b/>
          <w:sz w:val="24"/>
          <w:szCs w:val="24"/>
        </w:rPr>
        <w:t>Powstanie warszawskie - literatura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 xml:space="preserve">Bartoszewski Władysław, </w:t>
      </w:r>
      <w:r w:rsidRPr="00CB4449">
        <w:rPr>
          <w:rFonts w:ascii="Times New Roman" w:hAnsi="Times New Roman" w:cs="Times New Roman"/>
          <w:i/>
          <w:sz w:val="24"/>
          <w:szCs w:val="24"/>
        </w:rPr>
        <w:t>Dni walczącej stolicy. Kronika powstania warszawskiego</w:t>
      </w:r>
      <w:r w:rsidRPr="00CB4449">
        <w:rPr>
          <w:rFonts w:ascii="Times New Roman" w:hAnsi="Times New Roman" w:cs="Times New Roman"/>
          <w:sz w:val="24"/>
          <w:szCs w:val="24"/>
        </w:rPr>
        <w:t xml:space="preserve">, Warszawa: Świat Książki, 2008. 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4449">
        <w:rPr>
          <w:rFonts w:ascii="Times New Roman" w:hAnsi="Times New Roman" w:cs="Times New Roman"/>
          <w:sz w:val="24"/>
          <w:szCs w:val="24"/>
        </w:rPr>
        <w:t>Bzinkowski</w:t>
      </w:r>
      <w:proofErr w:type="spellEnd"/>
      <w:r w:rsidRPr="00CB4449">
        <w:rPr>
          <w:rFonts w:ascii="Times New Roman" w:hAnsi="Times New Roman" w:cs="Times New Roman"/>
          <w:sz w:val="24"/>
          <w:szCs w:val="24"/>
        </w:rPr>
        <w:t xml:space="preserve"> Ryszard, </w:t>
      </w:r>
      <w:r w:rsidRPr="00CB4449">
        <w:rPr>
          <w:rFonts w:ascii="Times New Roman" w:hAnsi="Times New Roman" w:cs="Times New Roman"/>
          <w:i/>
          <w:sz w:val="24"/>
          <w:szCs w:val="24"/>
        </w:rPr>
        <w:t>Prasa Powstania Warszawskiego</w:t>
      </w:r>
      <w:r w:rsidRPr="00CB4449">
        <w:rPr>
          <w:rFonts w:ascii="Times New Roman" w:hAnsi="Times New Roman" w:cs="Times New Roman"/>
          <w:sz w:val="24"/>
          <w:szCs w:val="24"/>
        </w:rPr>
        <w:t>, „Biuletyn IPN” nr 8-9 (43-44), sierpień–wrzesień 2004, s. 75-86. [pdf: https://ipn.gov.pl/pl/publikacje/biuletyn-ipn/9613,Biuletyn-IPN-nr-8-92004.html]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 xml:space="preserve">Chwalba Andrzej, Paczkowski Andrzej, </w:t>
      </w:r>
      <w:r w:rsidRPr="00CB4449">
        <w:rPr>
          <w:rFonts w:ascii="Times New Roman" w:hAnsi="Times New Roman" w:cs="Times New Roman"/>
          <w:i/>
          <w:sz w:val="24"/>
          <w:szCs w:val="24"/>
        </w:rPr>
        <w:t>Historia Polski od roku 1939</w:t>
      </w:r>
      <w:r w:rsidRPr="00CB4449">
        <w:rPr>
          <w:rFonts w:ascii="Times New Roman" w:hAnsi="Times New Roman" w:cs="Times New Roman"/>
          <w:sz w:val="24"/>
          <w:szCs w:val="24"/>
        </w:rPr>
        <w:t>, Warszawa: Wydawnictwo Naukowe PWN, 2008.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 xml:space="preserve">Davies Norman, </w:t>
      </w:r>
      <w:r w:rsidRPr="00CB4449">
        <w:rPr>
          <w:rFonts w:ascii="Times New Roman" w:hAnsi="Times New Roman" w:cs="Times New Roman"/>
          <w:i/>
          <w:sz w:val="24"/>
          <w:szCs w:val="24"/>
        </w:rPr>
        <w:t>Powstanie ’44</w:t>
      </w:r>
      <w:r w:rsidRPr="00CB4449">
        <w:rPr>
          <w:rFonts w:ascii="Times New Roman" w:hAnsi="Times New Roman" w:cs="Times New Roman"/>
          <w:sz w:val="24"/>
          <w:szCs w:val="24"/>
        </w:rPr>
        <w:t xml:space="preserve">, Kraków: Wydawnictwo Znak, 2006. 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 xml:space="preserve">Dunin-Wąsowicz Krzysztof, </w:t>
      </w:r>
      <w:r w:rsidRPr="00CB4449">
        <w:rPr>
          <w:rFonts w:ascii="Times New Roman" w:hAnsi="Times New Roman" w:cs="Times New Roman"/>
          <w:i/>
          <w:sz w:val="24"/>
          <w:szCs w:val="24"/>
        </w:rPr>
        <w:t>Warszawa w latach 1939–1945</w:t>
      </w:r>
      <w:r w:rsidRPr="00CB4449">
        <w:rPr>
          <w:rFonts w:ascii="Times New Roman" w:hAnsi="Times New Roman" w:cs="Times New Roman"/>
          <w:sz w:val="24"/>
          <w:szCs w:val="24"/>
        </w:rPr>
        <w:t>, Warszawa: Państwowe Wydawnictwo Naukowe, 1984.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 xml:space="preserve">Getter Marek, </w:t>
      </w:r>
      <w:r w:rsidRPr="00CB4449">
        <w:rPr>
          <w:rFonts w:ascii="Times New Roman" w:hAnsi="Times New Roman" w:cs="Times New Roman"/>
          <w:i/>
          <w:sz w:val="24"/>
          <w:szCs w:val="24"/>
        </w:rPr>
        <w:t>Straty ludzkie i materialne w Powstaniu Warszawskim</w:t>
      </w:r>
      <w:r w:rsidRPr="00CB4449">
        <w:rPr>
          <w:rFonts w:ascii="Times New Roman" w:hAnsi="Times New Roman" w:cs="Times New Roman"/>
          <w:sz w:val="24"/>
          <w:szCs w:val="24"/>
        </w:rPr>
        <w:t>, „Biuletyn IPN” nr 8-9 (43-44), sierpień–wrzesień 2004, s. 62-74. [pdf: https://ipn.gov.pl/pl/publikacje/biuletyn-ipn/9613,Biuletyn-IPN-nr-8-92004.html]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 xml:space="preserve">Hanson Joanna K. M., </w:t>
      </w:r>
      <w:r w:rsidRPr="00CB4449">
        <w:rPr>
          <w:rFonts w:ascii="Times New Roman" w:hAnsi="Times New Roman" w:cs="Times New Roman"/>
          <w:i/>
          <w:sz w:val="24"/>
          <w:szCs w:val="24"/>
        </w:rPr>
        <w:t>Nadludzkiej poddani próbie. Ludność cywilna Warszawy w powstaniu 1944 r.,</w:t>
      </w:r>
      <w:r w:rsidRPr="00CB4449">
        <w:rPr>
          <w:rFonts w:ascii="Times New Roman" w:hAnsi="Times New Roman" w:cs="Times New Roman"/>
          <w:sz w:val="24"/>
          <w:szCs w:val="24"/>
        </w:rPr>
        <w:t xml:space="preserve"> Warszawa: Czytelnik, 2004.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 xml:space="preserve">Kirchmayer Jerzy, </w:t>
      </w:r>
      <w:r w:rsidRPr="00CB4449">
        <w:rPr>
          <w:rFonts w:ascii="Times New Roman" w:hAnsi="Times New Roman" w:cs="Times New Roman"/>
          <w:i/>
          <w:sz w:val="24"/>
          <w:szCs w:val="24"/>
        </w:rPr>
        <w:t>Powstanie Warszawskie</w:t>
      </w:r>
      <w:r w:rsidRPr="00CB4449">
        <w:rPr>
          <w:rFonts w:ascii="Times New Roman" w:hAnsi="Times New Roman" w:cs="Times New Roman"/>
          <w:sz w:val="24"/>
          <w:szCs w:val="24"/>
        </w:rPr>
        <w:t xml:space="preserve">, Warszawa: Książka i Wiedza, 1984. 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4449">
        <w:rPr>
          <w:rFonts w:ascii="Times New Roman" w:hAnsi="Times New Roman" w:cs="Times New Roman"/>
          <w:sz w:val="24"/>
          <w:szCs w:val="24"/>
        </w:rPr>
        <w:t>Kopf</w:t>
      </w:r>
      <w:proofErr w:type="spellEnd"/>
      <w:r w:rsidRPr="00CB4449">
        <w:rPr>
          <w:rFonts w:ascii="Times New Roman" w:hAnsi="Times New Roman" w:cs="Times New Roman"/>
          <w:sz w:val="24"/>
          <w:szCs w:val="24"/>
        </w:rPr>
        <w:t xml:space="preserve"> Stanisław, </w:t>
      </w:r>
      <w:r w:rsidRPr="00CB4449">
        <w:rPr>
          <w:rFonts w:ascii="Times New Roman" w:hAnsi="Times New Roman" w:cs="Times New Roman"/>
          <w:i/>
          <w:sz w:val="24"/>
          <w:szCs w:val="24"/>
        </w:rPr>
        <w:t>Wyrok na miasto. Warszawskie Termopile 1944–1945</w:t>
      </w:r>
      <w:r w:rsidRPr="00CB4449">
        <w:rPr>
          <w:rFonts w:ascii="Times New Roman" w:hAnsi="Times New Roman" w:cs="Times New Roman"/>
          <w:sz w:val="24"/>
          <w:szCs w:val="24"/>
        </w:rPr>
        <w:t>, Warszawa: Wydawnictwo „</w:t>
      </w:r>
      <w:proofErr w:type="spellStart"/>
      <w:r w:rsidRPr="00CB4449">
        <w:rPr>
          <w:rFonts w:ascii="Times New Roman" w:hAnsi="Times New Roman" w:cs="Times New Roman"/>
          <w:sz w:val="24"/>
          <w:szCs w:val="24"/>
        </w:rPr>
        <w:t>Askon</w:t>
      </w:r>
      <w:proofErr w:type="spellEnd"/>
      <w:r w:rsidRPr="00CB4449">
        <w:rPr>
          <w:rFonts w:ascii="Times New Roman" w:hAnsi="Times New Roman" w:cs="Times New Roman"/>
          <w:sz w:val="24"/>
          <w:szCs w:val="24"/>
        </w:rPr>
        <w:t>”, 2001.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B4449">
        <w:rPr>
          <w:rFonts w:ascii="Times New Roman" w:hAnsi="Times New Roman" w:cs="Times New Roman"/>
          <w:sz w:val="24"/>
          <w:szCs w:val="24"/>
        </w:rPr>
        <w:t>Korboński</w:t>
      </w:r>
      <w:proofErr w:type="spellEnd"/>
      <w:r w:rsidRPr="00CB4449">
        <w:rPr>
          <w:rFonts w:ascii="Times New Roman" w:hAnsi="Times New Roman" w:cs="Times New Roman"/>
          <w:sz w:val="24"/>
          <w:szCs w:val="24"/>
        </w:rPr>
        <w:t xml:space="preserve"> Stefan, </w:t>
      </w:r>
      <w:r w:rsidRPr="00CB4449">
        <w:rPr>
          <w:rFonts w:ascii="Times New Roman" w:hAnsi="Times New Roman" w:cs="Times New Roman"/>
          <w:i/>
          <w:sz w:val="24"/>
          <w:szCs w:val="24"/>
        </w:rPr>
        <w:t>Polskie Państwo Podziemne. Przewodnik po Podziemiu z lat 1939-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i/>
          <w:sz w:val="24"/>
          <w:szCs w:val="24"/>
        </w:rPr>
        <w:t>1945</w:t>
      </w:r>
      <w:r w:rsidRPr="00CB4449">
        <w:rPr>
          <w:rFonts w:ascii="Times New Roman" w:hAnsi="Times New Roman" w:cs="Times New Roman"/>
          <w:sz w:val="24"/>
          <w:szCs w:val="24"/>
        </w:rPr>
        <w:t>, Warszawa 2008.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 xml:space="preserve">Kunert Andrzej Krzysztof, </w:t>
      </w:r>
      <w:r w:rsidRPr="00CB4449">
        <w:rPr>
          <w:rFonts w:ascii="Times New Roman" w:hAnsi="Times New Roman" w:cs="Times New Roman"/>
          <w:i/>
          <w:sz w:val="24"/>
          <w:szCs w:val="24"/>
        </w:rPr>
        <w:t>Kronika powstania warszawskiego</w:t>
      </w:r>
      <w:r w:rsidRPr="00CB4449">
        <w:rPr>
          <w:rFonts w:ascii="Times New Roman" w:hAnsi="Times New Roman" w:cs="Times New Roman"/>
          <w:sz w:val="24"/>
          <w:szCs w:val="24"/>
        </w:rPr>
        <w:t xml:space="preserve">. Warszawa: Wydawnictwo </w:t>
      </w:r>
      <w:proofErr w:type="spellStart"/>
      <w:r w:rsidRPr="00CB4449">
        <w:rPr>
          <w:rFonts w:ascii="Times New Roman" w:hAnsi="Times New Roman" w:cs="Times New Roman"/>
          <w:sz w:val="24"/>
          <w:szCs w:val="24"/>
        </w:rPr>
        <w:t>Edipresse</w:t>
      </w:r>
      <w:proofErr w:type="spellEnd"/>
      <w:r w:rsidRPr="00CB4449">
        <w:rPr>
          <w:rFonts w:ascii="Times New Roman" w:hAnsi="Times New Roman" w:cs="Times New Roman"/>
          <w:sz w:val="24"/>
          <w:szCs w:val="24"/>
        </w:rPr>
        <w:t xml:space="preserve"> Polska i Wydawnictwo Zysk i Ska, 2004.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 xml:space="preserve">Kunert Andrzej Krzysztof: </w:t>
      </w:r>
      <w:r w:rsidRPr="00CB4449">
        <w:rPr>
          <w:rFonts w:ascii="Times New Roman" w:hAnsi="Times New Roman" w:cs="Times New Roman"/>
          <w:i/>
          <w:sz w:val="24"/>
          <w:szCs w:val="24"/>
        </w:rPr>
        <w:t>Słownik biograficzny konspiracji warszawskiej 1939–1945 T.1-2</w:t>
      </w:r>
      <w:r w:rsidRPr="00CB4449">
        <w:rPr>
          <w:rFonts w:ascii="Times New Roman" w:hAnsi="Times New Roman" w:cs="Times New Roman"/>
          <w:sz w:val="24"/>
          <w:szCs w:val="24"/>
        </w:rPr>
        <w:t>, Warszawa: Instytut Wydawniczy „</w:t>
      </w:r>
      <w:proofErr w:type="spellStart"/>
      <w:r w:rsidRPr="00CB4449">
        <w:rPr>
          <w:rFonts w:ascii="Times New Roman" w:hAnsi="Times New Roman" w:cs="Times New Roman"/>
          <w:sz w:val="24"/>
          <w:szCs w:val="24"/>
        </w:rPr>
        <w:t>Pax</w:t>
      </w:r>
      <w:proofErr w:type="spellEnd"/>
      <w:r w:rsidRPr="00CB4449">
        <w:rPr>
          <w:rFonts w:ascii="Times New Roman" w:hAnsi="Times New Roman" w:cs="Times New Roman"/>
          <w:sz w:val="24"/>
          <w:szCs w:val="24"/>
        </w:rPr>
        <w:t>”, 1987.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 xml:space="preserve">Majewski Piotr M., </w:t>
      </w:r>
      <w:r w:rsidRPr="00CB4449">
        <w:rPr>
          <w:rFonts w:ascii="Times New Roman" w:hAnsi="Times New Roman" w:cs="Times New Roman"/>
          <w:i/>
          <w:sz w:val="24"/>
          <w:szCs w:val="24"/>
        </w:rPr>
        <w:t>Największa bitwa miejska II wojny światowej</w:t>
      </w:r>
      <w:r w:rsidRPr="00CB4449">
        <w:rPr>
          <w:rFonts w:ascii="Times New Roman" w:hAnsi="Times New Roman" w:cs="Times New Roman"/>
          <w:sz w:val="24"/>
          <w:szCs w:val="24"/>
        </w:rPr>
        <w:t>, „Biuletyn IPN” nr 8-9 (43-44), sierpień–wrzesień 2004, s. 50-61. [pdf: https://ipn.gov.pl/pl/publikacje/biuletyn-ipn/9613,Biuletyn-IPN-nr-8-92004.html]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>Ney-</w:t>
      </w:r>
      <w:proofErr w:type="spellStart"/>
      <w:r w:rsidRPr="00CB4449">
        <w:rPr>
          <w:rFonts w:ascii="Times New Roman" w:hAnsi="Times New Roman" w:cs="Times New Roman"/>
          <w:sz w:val="24"/>
          <w:szCs w:val="24"/>
        </w:rPr>
        <w:t>Krwawicz</w:t>
      </w:r>
      <w:proofErr w:type="spellEnd"/>
      <w:r w:rsidRPr="00CB4449">
        <w:rPr>
          <w:rFonts w:ascii="Times New Roman" w:hAnsi="Times New Roman" w:cs="Times New Roman"/>
          <w:sz w:val="24"/>
          <w:szCs w:val="24"/>
        </w:rPr>
        <w:t xml:space="preserve"> Marek, </w:t>
      </w:r>
      <w:r w:rsidRPr="00CB4449">
        <w:rPr>
          <w:rFonts w:ascii="Times New Roman" w:hAnsi="Times New Roman" w:cs="Times New Roman"/>
          <w:i/>
          <w:sz w:val="24"/>
          <w:szCs w:val="24"/>
        </w:rPr>
        <w:t>Armia Krajowa. Siły zbrojne Polskiego Państwa Podziemnego</w:t>
      </w:r>
      <w:r w:rsidRPr="00CB4449">
        <w:rPr>
          <w:rFonts w:ascii="Times New Roman" w:hAnsi="Times New Roman" w:cs="Times New Roman"/>
          <w:sz w:val="24"/>
          <w:szCs w:val="24"/>
        </w:rPr>
        <w:t>, Warszawa: Oficyna Wydawnicza Rytm, 2022.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i/>
          <w:sz w:val="24"/>
          <w:szCs w:val="24"/>
        </w:rPr>
        <w:t>Raport o stratach wojennych Warszawy</w:t>
      </w:r>
      <w:r w:rsidRPr="00CB4449">
        <w:rPr>
          <w:rFonts w:ascii="Times New Roman" w:hAnsi="Times New Roman" w:cs="Times New Roman"/>
          <w:sz w:val="24"/>
          <w:szCs w:val="24"/>
        </w:rPr>
        <w:t xml:space="preserve">, Warszawa: Miasto Stołeczne Warszawa, listopad 2004. [pdf: </w:t>
      </w:r>
      <w:r w:rsidRPr="00CB4449">
        <w:rPr>
          <w:rFonts w:ascii="Times New Roman" w:hAnsi="Times New Roman" w:cs="Times New Roman"/>
          <w:sz w:val="24"/>
          <w:szCs w:val="24"/>
        </w:rPr>
        <w:lastRenderedPageBreak/>
        <w:t>https://um.warszawa.pl/documents/39703/7003459/Raport_o_stratach_wojennych_Warszawy.pdf/18918e56-fd3d-24db-b0d2-c27c03073b43?t=1634499002754]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 xml:space="preserve">Roszkowski Wojciech, </w:t>
      </w:r>
      <w:r w:rsidRPr="00CB4449">
        <w:rPr>
          <w:rFonts w:ascii="Times New Roman" w:hAnsi="Times New Roman" w:cs="Times New Roman"/>
          <w:i/>
          <w:sz w:val="24"/>
          <w:szCs w:val="24"/>
        </w:rPr>
        <w:t>Historia Polski 1914-2015</w:t>
      </w:r>
      <w:r w:rsidRPr="00CB4449">
        <w:rPr>
          <w:rFonts w:ascii="Times New Roman" w:hAnsi="Times New Roman" w:cs="Times New Roman"/>
          <w:sz w:val="24"/>
          <w:szCs w:val="24"/>
        </w:rPr>
        <w:t>, Warszawa: Wydawnictwo naukowe PWN, 2017.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 xml:space="preserve">Sawicki Tadeusz, </w:t>
      </w:r>
      <w:r w:rsidRPr="00CB4449">
        <w:rPr>
          <w:rFonts w:ascii="Times New Roman" w:hAnsi="Times New Roman" w:cs="Times New Roman"/>
          <w:i/>
          <w:sz w:val="24"/>
          <w:szCs w:val="24"/>
        </w:rPr>
        <w:t>Rozkaz zdławić powstanie. Niemcy i ich sojusznicy w walce z powstaniem warszawskim</w:t>
      </w:r>
      <w:r w:rsidRPr="00CB4449">
        <w:rPr>
          <w:rFonts w:ascii="Times New Roman" w:hAnsi="Times New Roman" w:cs="Times New Roman"/>
          <w:sz w:val="24"/>
          <w:szCs w:val="24"/>
        </w:rPr>
        <w:t>, Warszawa: Bellona, 2010.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 xml:space="preserve">Sitarz Bartosz, </w:t>
      </w:r>
      <w:proofErr w:type="spellStart"/>
      <w:r w:rsidRPr="00CB4449">
        <w:rPr>
          <w:rFonts w:ascii="Times New Roman" w:hAnsi="Times New Roman" w:cs="Times New Roman"/>
          <w:sz w:val="24"/>
          <w:szCs w:val="24"/>
        </w:rPr>
        <w:t>Szyłkowska</w:t>
      </w:r>
      <w:proofErr w:type="spellEnd"/>
      <w:r w:rsidRPr="00CB4449">
        <w:rPr>
          <w:rFonts w:ascii="Times New Roman" w:hAnsi="Times New Roman" w:cs="Times New Roman"/>
          <w:sz w:val="24"/>
          <w:szCs w:val="24"/>
        </w:rPr>
        <w:t xml:space="preserve"> Jolanta, </w:t>
      </w:r>
      <w:r w:rsidRPr="00CB4449">
        <w:rPr>
          <w:rFonts w:ascii="Times New Roman" w:hAnsi="Times New Roman" w:cs="Times New Roman"/>
          <w:i/>
          <w:sz w:val="24"/>
          <w:szCs w:val="24"/>
        </w:rPr>
        <w:t xml:space="preserve">Światowy Związek Żołnierzy Armii Krajowej Okręg Szczecin. Ludzie i działalność (1981) 1989-2023, </w:t>
      </w:r>
      <w:r w:rsidRPr="00CB4449">
        <w:rPr>
          <w:rFonts w:ascii="Times New Roman" w:hAnsi="Times New Roman" w:cs="Times New Roman"/>
          <w:sz w:val="24"/>
          <w:szCs w:val="24"/>
        </w:rPr>
        <w:t>Szczecin: Archiwum państwowe w Szczecinie, Światowy Związek Żołnierzy Armii Krajowej Okręg Szczecin, 2024 [pdf: https://www.szczecin.ap.gov.pl/media/publikacje/2024/Swiatowy%20Zwiazek%20Zolnierzy%20AK.pdf]</w:t>
      </w:r>
    </w:p>
    <w:p w:rsidR="00CB4449" w:rsidRPr="00CB4449" w:rsidRDefault="00CB4449" w:rsidP="00CB44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449">
        <w:rPr>
          <w:rFonts w:ascii="Times New Roman" w:hAnsi="Times New Roman" w:cs="Times New Roman"/>
          <w:sz w:val="24"/>
          <w:szCs w:val="24"/>
        </w:rPr>
        <w:t>Śliwowski Piotr C., Lotnicze wsparcie Powstania Warszawskiego, „Biuletyn Instytutu Pamięci Narodowej” nr 8–9 (103–104), sierpień-wrzesień 2009, s. 126-142 [pdf: https://ipn.gov.pl/pl/publikacje/biuletyn-ipn/9654,Biuletyn-IPN-nr-8-92009.html]</w:t>
      </w:r>
    </w:p>
    <w:p w:rsidR="00757F38" w:rsidRDefault="00757F38"/>
    <w:sectPr w:rsidR="0075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3C"/>
    <w:rsid w:val="001C103C"/>
    <w:rsid w:val="001C35D4"/>
    <w:rsid w:val="00757F38"/>
    <w:rsid w:val="00C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449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449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Sitarz</dc:creator>
  <cp:lastModifiedBy>Małgorzata Duras</cp:lastModifiedBy>
  <cp:revision>2</cp:revision>
  <dcterms:created xsi:type="dcterms:W3CDTF">2024-09-05T10:53:00Z</dcterms:created>
  <dcterms:modified xsi:type="dcterms:W3CDTF">2024-09-05T10:53:00Z</dcterms:modified>
</cp:coreProperties>
</file>